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84" w:rsidRPr="00FD4962" w:rsidRDefault="00AB1A87" w:rsidP="00FD4962">
      <w:pPr>
        <w:jc w:val="center"/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</w:pPr>
      <w:r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2019年</w:t>
      </w:r>
      <w:r w:rsidR="000B6814"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碑林区</w:t>
      </w:r>
      <w:r w:rsidR="00D87CBF"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“独角兽”培育</w:t>
      </w:r>
      <w:proofErr w:type="gramStart"/>
      <w:r w:rsidR="00D87CBF"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企业</w:t>
      </w:r>
      <w:r w:rsidR="002B3B84"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奖补申报</w:t>
      </w:r>
      <w:proofErr w:type="gramEnd"/>
      <w:r w:rsidR="002B3B84"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表</w:t>
      </w:r>
    </w:p>
    <w:p w:rsidR="00FD4962" w:rsidRPr="001F2034" w:rsidRDefault="00FD4962" w:rsidP="00FD4962">
      <w:pPr>
        <w:rPr>
          <w:rFonts w:ascii="黑体" w:eastAsia="黑体" w:hAnsi="黑体"/>
          <w:b/>
          <w:sz w:val="36"/>
          <w:szCs w:val="32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65"/>
        <w:gridCol w:w="993"/>
        <w:gridCol w:w="708"/>
        <w:gridCol w:w="1134"/>
        <w:gridCol w:w="426"/>
        <w:gridCol w:w="1275"/>
        <w:gridCol w:w="284"/>
        <w:gridCol w:w="850"/>
        <w:gridCol w:w="2032"/>
      </w:tblGrid>
      <w:tr w:rsidR="00AA77EA" w:rsidRPr="00081896" w:rsidTr="00DB6C1C">
        <w:trPr>
          <w:trHeight w:val="983"/>
          <w:jc w:val="center"/>
        </w:trPr>
        <w:tc>
          <w:tcPr>
            <w:tcW w:w="1665" w:type="dxa"/>
            <w:vAlign w:val="center"/>
          </w:tcPr>
          <w:p w:rsidR="00AA77EA" w:rsidRPr="006352B0" w:rsidRDefault="00AA77EA" w:rsidP="00F943B0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b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b/>
                <w:sz w:val="32"/>
                <w:szCs w:val="32"/>
              </w:rPr>
              <w:t>申报</w:t>
            </w:r>
            <w:r w:rsidRPr="006352B0">
              <w:rPr>
                <w:rFonts w:ascii="仿宋" w:eastAsia="仿宋" w:hAnsi="仿宋" w:cs="Times New Roman"/>
                <w:b/>
                <w:sz w:val="32"/>
                <w:szCs w:val="32"/>
              </w:rPr>
              <w:t>类型</w:t>
            </w:r>
          </w:p>
        </w:tc>
        <w:tc>
          <w:tcPr>
            <w:tcW w:w="7702" w:type="dxa"/>
            <w:gridSpan w:val="8"/>
            <w:vAlign w:val="center"/>
          </w:tcPr>
          <w:p w:rsidR="00AA77EA" w:rsidRPr="006352B0" w:rsidRDefault="00E220FC" w:rsidP="006352B0">
            <w:pPr>
              <w:adjustRightInd w:val="0"/>
              <w:snapToGrid w:val="0"/>
              <w:ind w:firstLineChars="150" w:firstLine="480"/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种子企业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 xml:space="preserve">   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 xml:space="preserve">   </w:t>
            </w:r>
            <w:r w:rsidR="000B6814" w:rsidRPr="006352B0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 xml:space="preserve">   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 xml:space="preserve">成长企业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 xml:space="preserve">        </w:t>
            </w:r>
          </w:p>
        </w:tc>
      </w:tr>
      <w:tr w:rsidR="00AA77EA" w:rsidRPr="00081896" w:rsidTr="00FD4962">
        <w:trPr>
          <w:trHeight w:val="1125"/>
          <w:jc w:val="center"/>
        </w:trPr>
        <w:tc>
          <w:tcPr>
            <w:tcW w:w="9367" w:type="dxa"/>
            <w:gridSpan w:val="9"/>
            <w:vAlign w:val="center"/>
          </w:tcPr>
          <w:p w:rsidR="00AA77EA" w:rsidRPr="006352B0" w:rsidRDefault="00AA77EA" w:rsidP="00AA77EA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b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b/>
                <w:sz w:val="32"/>
                <w:szCs w:val="32"/>
              </w:rPr>
              <w:t>一</w:t>
            </w:r>
            <w:r w:rsidR="00E9576A" w:rsidRPr="006352B0">
              <w:rPr>
                <w:rFonts w:ascii="仿宋" w:eastAsia="仿宋" w:hAnsi="仿宋" w:cs="Times New Roman" w:hint="eastAsia"/>
                <w:b/>
                <w:sz w:val="32"/>
                <w:szCs w:val="32"/>
              </w:rPr>
              <w:t>、企业基本信息</w:t>
            </w:r>
          </w:p>
        </w:tc>
      </w:tr>
      <w:tr w:rsidR="00EB1279" w:rsidRPr="00081896" w:rsidTr="00DB6C1C">
        <w:trPr>
          <w:trHeight w:val="984"/>
          <w:jc w:val="center"/>
        </w:trPr>
        <w:tc>
          <w:tcPr>
            <w:tcW w:w="1665" w:type="dxa"/>
            <w:vAlign w:val="center"/>
          </w:tcPr>
          <w:p w:rsidR="00EB1279" w:rsidRPr="006352B0" w:rsidRDefault="00EB1279" w:rsidP="00C311BB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sz w:val="32"/>
                <w:szCs w:val="32"/>
              </w:rPr>
              <w:t>企业名称</w:t>
            </w:r>
          </w:p>
        </w:tc>
        <w:tc>
          <w:tcPr>
            <w:tcW w:w="7702" w:type="dxa"/>
            <w:gridSpan w:val="8"/>
            <w:vAlign w:val="center"/>
          </w:tcPr>
          <w:p w:rsidR="00EB1279" w:rsidRPr="006352B0" w:rsidRDefault="00EB1279" w:rsidP="00C311BB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b/>
                <w:sz w:val="32"/>
                <w:szCs w:val="32"/>
              </w:rPr>
            </w:pPr>
          </w:p>
        </w:tc>
      </w:tr>
      <w:tr w:rsidR="00EB1279" w:rsidRPr="00081896" w:rsidTr="00DB6C1C">
        <w:trPr>
          <w:trHeight w:val="983"/>
          <w:jc w:val="center"/>
        </w:trPr>
        <w:tc>
          <w:tcPr>
            <w:tcW w:w="1665" w:type="dxa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成立时间</w:t>
            </w:r>
          </w:p>
        </w:tc>
        <w:tc>
          <w:tcPr>
            <w:tcW w:w="2835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sz w:val="32"/>
                <w:szCs w:val="32"/>
              </w:rPr>
              <w:t>注册资本</w:t>
            </w:r>
          </w:p>
        </w:tc>
        <w:tc>
          <w:tcPr>
            <w:tcW w:w="3166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</w:tr>
      <w:tr w:rsidR="00EB1279" w:rsidRPr="00081896" w:rsidTr="00DB6C1C">
        <w:trPr>
          <w:trHeight w:val="969"/>
          <w:jc w:val="center"/>
        </w:trPr>
        <w:tc>
          <w:tcPr>
            <w:tcW w:w="1665" w:type="dxa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法</w:t>
            </w:r>
            <w:r w:rsidR="0041776A" w:rsidRPr="006352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定代表</w:t>
            </w:r>
            <w:r w:rsidRPr="006352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人</w:t>
            </w:r>
          </w:p>
        </w:tc>
        <w:tc>
          <w:tcPr>
            <w:tcW w:w="2835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1279" w:rsidRPr="006352B0" w:rsidRDefault="008345F3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sz w:val="32"/>
                <w:szCs w:val="32"/>
              </w:rPr>
              <w:t>注册地址</w:t>
            </w:r>
          </w:p>
        </w:tc>
        <w:tc>
          <w:tcPr>
            <w:tcW w:w="3166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</w:tr>
      <w:tr w:rsidR="00EB1279" w:rsidRPr="00081896" w:rsidTr="00DB6C1C">
        <w:trPr>
          <w:trHeight w:val="1139"/>
          <w:jc w:val="center"/>
        </w:trPr>
        <w:tc>
          <w:tcPr>
            <w:tcW w:w="1665" w:type="dxa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35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sz w:val="32"/>
                <w:szCs w:val="32"/>
              </w:rPr>
              <w:t>联系人职务</w:t>
            </w:r>
          </w:p>
        </w:tc>
        <w:tc>
          <w:tcPr>
            <w:tcW w:w="3166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</w:tr>
      <w:tr w:rsidR="00EB1279" w:rsidRPr="00081896" w:rsidTr="00DB6C1C">
        <w:trPr>
          <w:trHeight w:val="1126"/>
          <w:jc w:val="center"/>
        </w:trPr>
        <w:tc>
          <w:tcPr>
            <w:tcW w:w="1665" w:type="dxa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  <w:r w:rsidRPr="006352B0">
              <w:rPr>
                <w:rFonts w:ascii="仿宋" w:eastAsia="仿宋" w:hAnsi="仿宋" w:cs="宋体" w:hint="eastAsia"/>
                <w:bCs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835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B1279" w:rsidRPr="006352B0" w:rsidRDefault="008345F3" w:rsidP="00C311BB">
            <w:pPr>
              <w:widowControl/>
              <w:spacing w:line="500" w:lineRule="exact"/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6352B0">
              <w:rPr>
                <w:rFonts w:ascii="仿宋" w:eastAsia="仿宋" w:hAnsi="仿宋" w:cs="Times New Roman" w:hint="eastAsia"/>
                <w:sz w:val="32"/>
                <w:szCs w:val="32"/>
              </w:rPr>
              <w:t>电子邮箱</w:t>
            </w:r>
          </w:p>
        </w:tc>
        <w:tc>
          <w:tcPr>
            <w:tcW w:w="3166" w:type="dxa"/>
            <w:gridSpan w:val="3"/>
            <w:vAlign w:val="center"/>
          </w:tcPr>
          <w:p w:rsidR="00EB1279" w:rsidRPr="006352B0" w:rsidRDefault="00EB1279" w:rsidP="00C311BB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32"/>
                <w:szCs w:val="32"/>
              </w:rPr>
            </w:pPr>
          </w:p>
        </w:tc>
      </w:tr>
      <w:tr w:rsidR="00EB1279" w:rsidRPr="00081896" w:rsidTr="00DB6C1C">
        <w:trPr>
          <w:trHeight w:val="1111"/>
          <w:jc w:val="center"/>
        </w:trPr>
        <w:tc>
          <w:tcPr>
            <w:tcW w:w="1665" w:type="dxa"/>
            <w:vAlign w:val="center"/>
          </w:tcPr>
          <w:p w:rsidR="00EB1279" w:rsidRPr="006352B0" w:rsidRDefault="00E220FC" w:rsidP="00C311BB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6352B0">
              <w:rPr>
                <w:rFonts w:ascii="仿宋" w:eastAsia="仿宋" w:hAnsi="仿宋" w:hint="eastAsia"/>
                <w:sz w:val="32"/>
                <w:szCs w:val="32"/>
              </w:rPr>
              <w:t>产业领域</w:t>
            </w:r>
          </w:p>
        </w:tc>
        <w:tc>
          <w:tcPr>
            <w:tcW w:w="7702" w:type="dxa"/>
            <w:gridSpan w:val="8"/>
            <w:vAlign w:val="center"/>
          </w:tcPr>
          <w:p w:rsidR="00EB1279" w:rsidRPr="006352B0" w:rsidRDefault="00EB1279" w:rsidP="006352B0">
            <w:pPr>
              <w:adjustRightInd w:val="0"/>
              <w:snapToGrid w:val="0"/>
              <w:ind w:firstLineChars="600" w:firstLine="1920"/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E220FC" w:rsidRPr="00081896" w:rsidTr="00DB6C1C">
        <w:trPr>
          <w:trHeight w:val="1305"/>
          <w:jc w:val="center"/>
        </w:trPr>
        <w:tc>
          <w:tcPr>
            <w:tcW w:w="1665" w:type="dxa"/>
            <w:vAlign w:val="center"/>
          </w:tcPr>
          <w:p w:rsidR="00E220FC" w:rsidRPr="006352B0" w:rsidRDefault="00E220FC" w:rsidP="00E220FC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352B0">
              <w:rPr>
                <w:rFonts w:ascii="仿宋" w:eastAsia="仿宋" w:hAnsi="仿宋" w:hint="eastAsia"/>
                <w:sz w:val="32"/>
                <w:szCs w:val="32"/>
              </w:rPr>
              <w:t>单位性质</w:t>
            </w:r>
          </w:p>
        </w:tc>
        <w:tc>
          <w:tcPr>
            <w:tcW w:w="7702" w:type="dxa"/>
            <w:gridSpan w:val="8"/>
            <w:vAlign w:val="center"/>
          </w:tcPr>
          <w:p w:rsidR="00E220FC" w:rsidRPr="006352B0" w:rsidRDefault="00E220FC" w:rsidP="00E220FC">
            <w:pPr>
              <w:spacing w:line="360" w:lineRule="exact"/>
              <w:rPr>
                <w:rFonts w:ascii="仿宋" w:eastAsia="仿宋" w:hAnsi="仿宋"/>
                <w:sz w:val="32"/>
                <w:szCs w:val="32"/>
              </w:rPr>
            </w:pP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国有企业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民营企业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中外合资</w:t>
            </w:r>
          </w:p>
          <w:p w:rsidR="00E220FC" w:rsidRPr="006352B0" w:rsidRDefault="00E220FC" w:rsidP="00E220FC">
            <w:pPr>
              <w:spacing w:line="360" w:lineRule="exact"/>
              <w:rPr>
                <w:rFonts w:ascii="仿宋" w:eastAsia="仿宋" w:hAnsi="仿宋"/>
                <w:sz w:val="32"/>
                <w:szCs w:val="32"/>
                <w:u w:val="single"/>
              </w:rPr>
            </w:pP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股份制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有限责任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6352B0">
              <w:rPr>
                <w:rFonts w:ascii="仿宋" w:eastAsia="仿宋" w:hAnsi="仿宋"/>
                <w:sz w:val="32"/>
                <w:szCs w:val="32"/>
              </w:rPr>
              <w:t>□</w:t>
            </w:r>
            <w:r w:rsidRPr="006352B0">
              <w:rPr>
                <w:rFonts w:ascii="仿宋" w:eastAsia="仿宋" w:hAnsi="仿宋" w:hint="eastAsia"/>
                <w:sz w:val="32"/>
                <w:szCs w:val="32"/>
              </w:rPr>
              <w:t>其它（请注明）</w:t>
            </w:r>
          </w:p>
        </w:tc>
      </w:tr>
      <w:tr w:rsidR="00FD4962" w:rsidRPr="006352B0" w:rsidTr="00DB6C1C">
        <w:trPr>
          <w:trHeight w:val="1961"/>
          <w:jc w:val="center"/>
        </w:trPr>
        <w:tc>
          <w:tcPr>
            <w:tcW w:w="1665" w:type="dxa"/>
            <w:vAlign w:val="center"/>
          </w:tcPr>
          <w:p w:rsidR="00FD4962" w:rsidRPr="006352B0" w:rsidRDefault="00FD4962" w:rsidP="00E220FC">
            <w:pPr>
              <w:spacing w:line="3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 w:rsidRPr="006352B0">
              <w:rPr>
                <w:rFonts w:ascii="仿宋" w:eastAsia="仿宋" w:hAnsi="仿宋" w:hint="eastAsia"/>
                <w:sz w:val="32"/>
                <w:szCs w:val="32"/>
              </w:rPr>
              <w:t>通过西安市科技局认定入库时间</w:t>
            </w:r>
            <w:r w:rsidR="006352B0">
              <w:rPr>
                <w:rFonts w:ascii="仿宋" w:eastAsia="仿宋" w:hAnsi="仿宋" w:hint="eastAsia"/>
                <w:sz w:val="32"/>
                <w:szCs w:val="32"/>
              </w:rPr>
              <w:t>及文号</w:t>
            </w:r>
          </w:p>
        </w:tc>
        <w:tc>
          <w:tcPr>
            <w:tcW w:w="7702" w:type="dxa"/>
            <w:gridSpan w:val="8"/>
            <w:vAlign w:val="center"/>
          </w:tcPr>
          <w:p w:rsidR="00FD4962" w:rsidRPr="006352B0" w:rsidRDefault="00FD4962" w:rsidP="00E220FC">
            <w:pPr>
              <w:spacing w:line="36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E220FC" w:rsidRPr="00081896" w:rsidTr="00FD4962">
        <w:trPr>
          <w:trHeight w:val="958"/>
          <w:jc w:val="center"/>
        </w:trPr>
        <w:tc>
          <w:tcPr>
            <w:tcW w:w="9367" w:type="dxa"/>
            <w:gridSpan w:val="9"/>
            <w:vAlign w:val="center"/>
          </w:tcPr>
          <w:p w:rsidR="00E220FC" w:rsidRPr="00420796" w:rsidRDefault="00E23082" w:rsidP="00E220FC">
            <w:pPr>
              <w:adjustRightInd w:val="0"/>
              <w:snapToGrid w:val="0"/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 w:rsidRPr="00420796">
              <w:rPr>
                <w:rFonts w:ascii="仿宋" w:eastAsia="仿宋" w:hAnsi="仿宋" w:cs="Times New Roman" w:hint="eastAsia"/>
                <w:b/>
                <w:sz w:val="32"/>
                <w:szCs w:val="32"/>
              </w:rPr>
              <w:lastRenderedPageBreak/>
              <w:t>二</w:t>
            </w:r>
            <w:r w:rsidR="00E220FC" w:rsidRPr="00420796">
              <w:rPr>
                <w:rFonts w:ascii="仿宋" w:eastAsia="仿宋" w:hAnsi="仿宋" w:cs="Times New Roman" w:hint="eastAsia"/>
                <w:b/>
                <w:sz w:val="32"/>
                <w:szCs w:val="32"/>
              </w:rPr>
              <w:t>、企业融资信息</w:t>
            </w:r>
          </w:p>
        </w:tc>
      </w:tr>
      <w:tr w:rsidR="00DB6C1C" w:rsidRPr="00081896" w:rsidTr="00CC3B59">
        <w:trPr>
          <w:trHeight w:val="351"/>
          <w:jc w:val="center"/>
        </w:trPr>
        <w:tc>
          <w:tcPr>
            <w:tcW w:w="1665" w:type="dxa"/>
            <w:vMerge w:val="restart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融资情况</w:t>
            </w:r>
          </w:p>
        </w:tc>
        <w:tc>
          <w:tcPr>
            <w:tcW w:w="993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融资轮次</w:t>
            </w:r>
          </w:p>
        </w:tc>
        <w:tc>
          <w:tcPr>
            <w:tcW w:w="708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时间</w:t>
            </w:r>
          </w:p>
        </w:tc>
        <w:tc>
          <w:tcPr>
            <w:tcW w:w="1560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融资后企业估值</w:t>
            </w:r>
          </w:p>
        </w:tc>
        <w:tc>
          <w:tcPr>
            <w:tcW w:w="1275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融资额</w:t>
            </w:r>
          </w:p>
        </w:tc>
        <w:tc>
          <w:tcPr>
            <w:tcW w:w="1134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出让股份比例</w:t>
            </w:r>
          </w:p>
        </w:tc>
        <w:tc>
          <w:tcPr>
            <w:tcW w:w="2032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BF0037">
              <w:rPr>
                <w:rFonts w:ascii="仿宋_GB2312" w:eastAsia="仿宋_GB2312" w:hAnsi="仿宋" w:cs="Times New Roman" w:hint="eastAsia"/>
                <w:sz w:val="32"/>
                <w:szCs w:val="32"/>
              </w:rPr>
              <w:t>投资机构</w:t>
            </w:r>
          </w:p>
        </w:tc>
      </w:tr>
      <w:tr w:rsidR="00DB6C1C" w:rsidRPr="00081896" w:rsidTr="00CC3B59">
        <w:trPr>
          <w:trHeight w:val="756"/>
          <w:jc w:val="center"/>
        </w:trPr>
        <w:tc>
          <w:tcPr>
            <w:tcW w:w="1665" w:type="dxa"/>
            <w:vMerge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2032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</w:tr>
      <w:tr w:rsidR="00DB6C1C" w:rsidRPr="00081896" w:rsidTr="00CC3B59">
        <w:trPr>
          <w:trHeight w:val="682"/>
          <w:jc w:val="center"/>
        </w:trPr>
        <w:tc>
          <w:tcPr>
            <w:tcW w:w="1665" w:type="dxa"/>
            <w:vMerge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2032" w:type="dxa"/>
            <w:vAlign w:val="center"/>
          </w:tcPr>
          <w:p w:rsidR="00E220FC" w:rsidRPr="00BF0037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</w:tr>
      <w:tr w:rsidR="00DB6C1C" w:rsidRPr="00081896" w:rsidTr="00CC3B59">
        <w:trPr>
          <w:trHeight w:val="706"/>
          <w:jc w:val="center"/>
        </w:trPr>
        <w:tc>
          <w:tcPr>
            <w:tcW w:w="1665" w:type="dxa"/>
            <w:vMerge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E220FC" w:rsidRPr="00081896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E220FC" w:rsidRPr="00081896" w:rsidTr="00FD4962">
        <w:trPr>
          <w:trHeight w:val="841"/>
          <w:jc w:val="center"/>
        </w:trPr>
        <w:tc>
          <w:tcPr>
            <w:tcW w:w="9367" w:type="dxa"/>
            <w:gridSpan w:val="9"/>
            <w:vAlign w:val="center"/>
          </w:tcPr>
          <w:p w:rsidR="00E220FC" w:rsidRPr="00EA3875" w:rsidRDefault="00E23082" w:rsidP="00E220FC">
            <w:pPr>
              <w:spacing w:line="300" w:lineRule="auto"/>
              <w:jc w:val="left"/>
              <w:rPr>
                <w:rFonts w:ascii="仿宋_GB2312" w:eastAsia="仿宋_GB2312" w:hAnsi="仿宋" w:cs="Times New Roman"/>
                <w:b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b/>
                <w:sz w:val="32"/>
                <w:szCs w:val="32"/>
              </w:rPr>
              <w:t>三</w:t>
            </w:r>
            <w:r w:rsidR="00E220FC" w:rsidRPr="00EA3875">
              <w:rPr>
                <w:rFonts w:ascii="仿宋_GB2312" w:eastAsia="仿宋_GB2312" w:hAnsi="仿宋" w:cs="Times New Roman" w:hint="eastAsia"/>
                <w:b/>
                <w:sz w:val="32"/>
                <w:szCs w:val="32"/>
              </w:rPr>
              <w:t>、企业经营信息</w:t>
            </w:r>
          </w:p>
        </w:tc>
      </w:tr>
      <w:tr w:rsidR="00EA3875" w:rsidRPr="00081896" w:rsidTr="00EA3875">
        <w:trPr>
          <w:trHeight w:val="351"/>
          <w:jc w:val="center"/>
        </w:trPr>
        <w:tc>
          <w:tcPr>
            <w:tcW w:w="1665" w:type="dxa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近三年经营数据</w:t>
            </w:r>
          </w:p>
        </w:tc>
        <w:tc>
          <w:tcPr>
            <w:tcW w:w="1701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营业收入</w:t>
            </w:r>
          </w:p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（万元）</w:t>
            </w:r>
          </w:p>
        </w:tc>
        <w:tc>
          <w:tcPr>
            <w:tcW w:w="1560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净利润</w:t>
            </w:r>
          </w:p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（万元）</w:t>
            </w:r>
          </w:p>
        </w:tc>
        <w:tc>
          <w:tcPr>
            <w:tcW w:w="1559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年末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员工数量</w:t>
            </w:r>
          </w:p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（人）</w:t>
            </w:r>
          </w:p>
        </w:tc>
        <w:tc>
          <w:tcPr>
            <w:tcW w:w="2882" w:type="dxa"/>
            <w:gridSpan w:val="2"/>
            <w:vAlign w:val="center"/>
          </w:tcPr>
          <w:p w:rsidR="000A2FCD" w:rsidRPr="00EA3875" w:rsidRDefault="00E220FC" w:rsidP="00E220FC">
            <w:pPr>
              <w:spacing w:line="300" w:lineRule="auto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新产品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（</w:t>
            </w: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工艺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、服务）</w:t>
            </w: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销售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收入占主营业务收入的比重</w:t>
            </w:r>
          </w:p>
        </w:tc>
      </w:tr>
      <w:tr w:rsidR="00EA3875" w:rsidRPr="00081896" w:rsidTr="00EA3875">
        <w:trPr>
          <w:trHeight w:val="906"/>
          <w:jc w:val="center"/>
        </w:trPr>
        <w:tc>
          <w:tcPr>
            <w:tcW w:w="1665" w:type="dxa"/>
            <w:vAlign w:val="center"/>
          </w:tcPr>
          <w:p w:rsidR="00E220FC" w:rsidRPr="00EA3875" w:rsidRDefault="00E220FC" w:rsidP="00E417B6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2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018</w:t>
            </w: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</w:tr>
      <w:tr w:rsidR="00EA3875" w:rsidRPr="00081896" w:rsidTr="00EA3875">
        <w:trPr>
          <w:trHeight w:val="830"/>
          <w:jc w:val="center"/>
        </w:trPr>
        <w:tc>
          <w:tcPr>
            <w:tcW w:w="1665" w:type="dxa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201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7</w:t>
            </w: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</w:tr>
      <w:tr w:rsidR="00EA3875" w:rsidRPr="00081896" w:rsidTr="00EA3875">
        <w:trPr>
          <w:trHeight w:val="841"/>
          <w:jc w:val="center"/>
        </w:trPr>
        <w:tc>
          <w:tcPr>
            <w:tcW w:w="1665" w:type="dxa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201</w:t>
            </w:r>
            <w:r w:rsidRPr="00EA3875">
              <w:rPr>
                <w:rFonts w:ascii="仿宋_GB2312" w:eastAsia="仿宋_GB2312" w:hAnsi="仿宋" w:cs="Times New Roman"/>
                <w:sz w:val="32"/>
                <w:szCs w:val="32"/>
              </w:rPr>
              <w:t>6</w:t>
            </w:r>
            <w:r w:rsidRPr="00EA3875">
              <w:rPr>
                <w:rFonts w:ascii="仿宋_GB2312" w:eastAsia="仿宋_GB2312" w:hAnsi="仿宋" w:cs="Times New Roman" w:hint="eastAsia"/>
                <w:sz w:val="32"/>
                <w:szCs w:val="32"/>
              </w:rPr>
              <w:t>年</w:t>
            </w:r>
          </w:p>
        </w:tc>
        <w:tc>
          <w:tcPr>
            <w:tcW w:w="1701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vAlign w:val="center"/>
          </w:tcPr>
          <w:p w:rsidR="00E220FC" w:rsidRPr="00EA3875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</w:p>
        </w:tc>
      </w:tr>
      <w:tr w:rsidR="00E220FC" w:rsidRPr="00081896" w:rsidTr="00CC3B59">
        <w:trPr>
          <w:trHeight w:val="460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59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 w:hint="eastAsia"/>
                <w:sz w:val="32"/>
                <w:szCs w:val="32"/>
              </w:rPr>
              <w:t>主导</w:t>
            </w: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产品</w:t>
            </w:r>
          </w:p>
          <w:p w:rsidR="00E220FC" w:rsidRPr="00CC3B59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及服务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59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 w:hint="eastAsia"/>
                <w:sz w:val="32"/>
                <w:szCs w:val="32"/>
              </w:rPr>
              <w:t>国内</w:t>
            </w: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市场</w:t>
            </w:r>
          </w:p>
          <w:p w:rsidR="00E220FC" w:rsidRPr="00CC3B59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占有率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Pr="00CC3B59" w:rsidRDefault="00E220FC" w:rsidP="00E220FC">
            <w:pPr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 w:hint="eastAsia"/>
                <w:sz w:val="32"/>
                <w:szCs w:val="32"/>
              </w:rPr>
              <w:t>国内</w:t>
            </w: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市场占有率排名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Pr="00CC3B59" w:rsidRDefault="00E220FC" w:rsidP="00E220FC">
            <w:pPr>
              <w:widowControl/>
              <w:spacing w:line="300" w:lineRule="auto"/>
              <w:jc w:val="center"/>
              <w:rPr>
                <w:rFonts w:ascii="仿宋_GB2312" w:eastAsia="仿宋_GB2312" w:hAnsi="仿宋" w:cs="Times New Roman"/>
                <w:sz w:val="32"/>
                <w:szCs w:val="32"/>
              </w:rPr>
            </w:pPr>
            <w:r w:rsidRPr="00CC3B59">
              <w:rPr>
                <w:rFonts w:ascii="仿宋_GB2312" w:eastAsia="仿宋_GB2312" w:hAnsi="仿宋" w:cs="Times New Roman" w:hint="eastAsia"/>
                <w:sz w:val="32"/>
                <w:szCs w:val="32"/>
              </w:rPr>
              <w:t>国际</w:t>
            </w:r>
            <w:r w:rsidRPr="00CC3B59">
              <w:rPr>
                <w:rFonts w:ascii="仿宋_GB2312" w:eastAsia="仿宋_GB2312" w:hAnsi="仿宋" w:cs="Times New Roman"/>
                <w:sz w:val="32"/>
                <w:szCs w:val="32"/>
              </w:rPr>
              <w:t>市场占有率</w:t>
            </w:r>
          </w:p>
        </w:tc>
      </w:tr>
      <w:tr w:rsidR="00E220FC" w:rsidRPr="00081896" w:rsidTr="00CC3B59">
        <w:trPr>
          <w:trHeight w:val="804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</w:tr>
      <w:tr w:rsidR="00E220FC" w:rsidRPr="00081896" w:rsidTr="00CC3B59">
        <w:trPr>
          <w:trHeight w:val="848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Default="00E220FC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</w:tr>
      <w:tr w:rsidR="00E23082" w:rsidRPr="00081896" w:rsidTr="00CC3B59">
        <w:trPr>
          <w:trHeight w:val="818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82" w:rsidRDefault="00E23082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82" w:rsidRDefault="00E23082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82" w:rsidRDefault="00E23082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082" w:rsidRDefault="00E23082" w:rsidP="00E220FC">
            <w:pPr>
              <w:adjustRightInd w:val="0"/>
              <w:snapToGrid w:val="0"/>
              <w:spacing w:line="500" w:lineRule="exact"/>
              <w:ind w:firstLineChars="180" w:firstLine="434"/>
              <w:rPr>
                <w:rFonts w:ascii="仿宋_GB2312" w:eastAsia="仿宋_GB2312" w:hAnsi="仿宋" w:cs="宋体"/>
                <w:b/>
                <w:sz w:val="24"/>
                <w:szCs w:val="24"/>
              </w:rPr>
            </w:pPr>
          </w:p>
        </w:tc>
      </w:tr>
      <w:tr w:rsidR="00E220FC" w:rsidRPr="00081896" w:rsidTr="00FD4962">
        <w:trPr>
          <w:trHeight w:val="686"/>
          <w:jc w:val="center"/>
        </w:trPr>
        <w:tc>
          <w:tcPr>
            <w:tcW w:w="9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Pr="00484BD7" w:rsidRDefault="00E23082" w:rsidP="00E220FC">
            <w:pPr>
              <w:spacing w:line="300" w:lineRule="auto"/>
              <w:jc w:val="left"/>
              <w:rPr>
                <w:rFonts w:ascii="仿宋_GB2312" w:eastAsia="仿宋_GB2312" w:hAnsi="仿宋" w:cs="宋体"/>
                <w:b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Times New Roman" w:hint="eastAsia"/>
                <w:b/>
                <w:sz w:val="32"/>
                <w:szCs w:val="32"/>
              </w:rPr>
              <w:lastRenderedPageBreak/>
              <w:t>四</w:t>
            </w:r>
            <w:r w:rsidR="00E220FC" w:rsidRPr="00484BD7">
              <w:rPr>
                <w:rFonts w:ascii="仿宋_GB2312" w:eastAsia="仿宋_GB2312" w:hAnsi="仿宋" w:cs="Times New Roman"/>
                <w:b/>
                <w:sz w:val="32"/>
                <w:szCs w:val="32"/>
              </w:rPr>
              <w:t>、企业创新信息</w:t>
            </w:r>
          </w:p>
        </w:tc>
      </w:tr>
      <w:tr w:rsidR="00484BD7" w:rsidRPr="00081896" w:rsidTr="00484BD7">
        <w:trPr>
          <w:trHeight w:val="852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D7" w:rsidRPr="00484BD7" w:rsidRDefault="00484BD7" w:rsidP="00E220FC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研发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投入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（万元）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5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年： </w:t>
            </w:r>
          </w:p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6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：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</w:t>
            </w:r>
          </w:p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  <w:u w:val="single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7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：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  <w:u w:val="single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研发投入占销售收入比例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5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年： </w:t>
            </w:r>
          </w:p>
          <w:p w:rsid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6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：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</w:t>
            </w:r>
          </w:p>
          <w:p w:rsidR="00484BD7" w:rsidRPr="00484BD7" w:rsidRDefault="00484BD7" w:rsidP="00484BD7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/>
                <w:b/>
                <w:sz w:val="32"/>
                <w:szCs w:val="32"/>
              </w:rPr>
            </w:pP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201</w:t>
            </w:r>
            <w:r w:rsidRPr="00484BD7">
              <w:rPr>
                <w:rFonts w:ascii="仿宋_GB2312" w:eastAsia="仿宋_GB2312" w:hAnsi="仿宋" w:cs="宋体"/>
                <w:sz w:val="32"/>
                <w:szCs w:val="32"/>
              </w:rPr>
              <w:t>7</w:t>
            </w:r>
            <w:r w:rsidRPr="00484BD7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：</w:t>
            </w:r>
          </w:p>
        </w:tc>
      </w:tr>
      <w:tr w:rsidR="00E220FC" w:rsidRPr="00081896" w:rsidTr="00155B31">
        <w:trPr>
          <w:trHeight w:val="2743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FC" w:rsidRPr="00157618" w:rsidRDefault="00E220FC" w:rsidP="00E220FC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专利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情况</w:t>
            </w:r>
          </w:p>
        </w:tc>
        <w:tc>
          <w:tcPr>
            <w:tcW w:w="7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618" w:rsidRDefault="00E220FC" w:rsidP="00E220FC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  <w:u w:val="single"/>
              </w:rPr>
            </w:pP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拥有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专利</w:t>
            </w: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数（件）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：</w:t>
            </w:r>
          </w:p>
          <w:p w:rsidR="00E220FC" w:rsidRPr="00157618" w:rsidRDefault="00E220FC" w:rsidP="00E220FC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/>
                <w:sz w:val="32"/>
                <w:szCs w:val="32"/>
                <w:u w:val="single"/>
              </w:rPr>
            </w:pP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其中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：发明专利数</w:t>
            </w: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（</w:t>
            </w:r>
            <w:bookmarkStart w:id="0" w:name="_GoBack"/>
            <w:bookmarkEnd w:id="0"/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件）：</w:t>
            </w:r>
          </w:p>
          <w:p w:rsidR="00E220FC" w:rsidRPr="00157618" w:rsidRDefault="00E220FC" w:rsidP="00E220FC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软件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著作权</w:t>
            </w: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（件）：</w:t>
            </w:r>
          </w:p>
          <w:p w:rsidR="00E220FC" w:rsidRPr="001C785E" w:rsidRDefault="00E220FC" w:rsidP="00157618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国际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、国家及行业</w:t>
            </w: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标准制修订</w:t>
            </w:r>
            <w:r w:rsidRPr="00157618">
              <w:rPr>
                <w:rFonts w:ascii="仿宋_GB2312" w:eastAsia="仿宋_GB2312" w:hAnsi="仿宋" w:cs="宋体"/>
                <w:sz w:val="32"/>
                <w:szCs w:val="32"/>
              </w:rPr>
              <w:t>情况</w:t>
            </w:r>
            <w:r w:rsidRPr="00157618">
              <w:rPr>
                <w:rFonts w:ascii="仿宋_GB2312" w:eastAsia="仿宋_GB2312" w:hAnsi="仿宋" w:cs="宋体" w:hint="eastAsia"/>
                <w:sz w:val="32"/>
                <w:szCs w:val="32"/>
              </w:rPr>
              <w:t>：</w:t>
            </w:r>
          </w:p>
        </w:tc>
      </w:tr>
      <w:tr w:rsidR="00155B31" w:rsidRPr="00081896" w:rsidTr="00157618">
        <w:trPr>
          <w:trHeight w:val="2743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B31" w:rsidRDefault="00155B31" w:rsidP="00E220FC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155B31">
              <w:rPr>
                <w:rFonts w:ascii="仿宋_GB2312" w:eastAsia="仿宋_GB2312" w:hAnsi="仿宋" w:cs="宋体" w:hint="eastAsia"/>
                <w:sz w:val="32"/>
                <w:szCs w:val="32"/>
              </w:rPr>
              <w:t>申报企业</w:t>
            </w:r>
          </w:p>
          <w:p w:rsidR="00155B31" w:rsidRPr="00157618" w:rsidRDefault="00155B31" w:rsidP="00E220FC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155B31">
              <w:rPr>
                <w:rFonts w:ascii="仿宋_GB2312" w:eastAsia="仿宋_GB2312" w:hAnsi="仿宋" w:cs="宋体" w:hint="eastAsia"/>
                <w:sz w:val="32"/>
                <w:szCs w:val="32"/>
              </w:rPr>
              <w:t>意见</w:t>
            </w:r>
          </w:p>
        </w:tc>
        <w:tc>
          <w:tcPr>
            <w:tcW w:w="770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B31" w:rsidRDefault="00155B31" w:rsidP="00155B31">
            <w:pPr>
              <w:adjustRightInd w:val="0"/>
              <w:snapToGrid w:val="0"/>
              <w:spacing w:line="500" w:lineRule="exact"/>
              <w:rPr>
                <w:rFonts w:ascii="宋体" w:hAnsi="宋体" w:hint="eastAsia"/>
                <w:sz w:val="24"/>
                <w:szCs w:val="24"/>
              </w:rPr>
            </w:pPr>
            <w:r w:rsidRPr="00EB320E"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      </w:t>
            </w:r>
            <w:r w:rsidRPr="00EB320E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155B31" w:rsidRPr="00155B31" w:rsidRDefault="00155B31" w:rsidP="00155B31">
            <w:pPr>
              <w:adjustRightInd w:val="0"/>
              <w:snapToGrid w:val="0"/>
              <w:spacing w:line="500" w:lineRule="exact"/>
              <w:ind w:firstLineChars="1000" w:firstLine="3200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155B31">
              <w:rPr>
                <w:rFonts w:ascii="仿宋_GB2312" w:eastAsia="仿宋_GB2312" w:hAnsi="仿宋" w:cs="宋体" w:hint="eastAsia"/>
                <w:sz w:val="32"/>
                <w:szCs w:val="32"/>
              </w:rPr>
              <w:t>负责人：         （公章）</w:t>
            </w:r>
          </w:p>
          <w:p w:rsidR="00155B31" w:rsidRPr="00157618" w:rsidRDefault="00155B31" w:rsidP="00155B31">
            <w:pPr>
              <w:adjustRightInd w:val="0"/>
              <w:snapToGrid w:val="0"/>
              <w:spacing w:line="500" w:lineRule="exac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155B31"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                 </w:t>
            </w: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</w:t>
            </w:r>
            <w:r w:rsidRPr="00155B31">
              <w:rPr>
                <w:rFonts w:ascii="仿宋_GB2312" w:eastAsia="仿宋_GB2312" w:hAnsi="仿宋" w:cs="宋体" w:hint="eastAsia"/>
                <w:sz w:val="32"/>
                <w:szCs w:val="32"/>
              </w:rPr>
              <w:t>日  期：</w:t>
            </w:r>
          </w:p>
        </w:tc>
      </w:tr>
    </w:tbl>
    <w:p w:rsidR="00D87CBF" w:rsidRDefault="00D87CBF" w:rsidP="00206D37">
      <w:pPr>
        <w:rPr>
          <w:rFonts w:ascii="仿宋_GB2312" w:eastAsia="仿宋_GB2312"/>
          <w:b/>
          <w:sz w:val="32"/>
          <w:szCs w:val="32"/>
        </w:rPr>
      </w:pPr>
    </w:p>
    <w:p w:rsidR="000C48EE" w:rsidRPr="000C48EE" w:rsidRDefault="000C48EE" w:rsidP="00206D37">
      <w:pPr>
        <w:rPr>
          <w:rFonts w:ascii="仿宋_GB2312" w:eastAsia="仿宋_GB2312"/>
          <w:b/>
          <w:sz w:val="32"/>
          <w:szCs w:val="32"/>
        </w:rPr>
      </w:pPr>
      <w:r w:rsidRPr="000C48EE">
        <w:rPr>
          <w:rFonts w:ascii="仿宋_GB2312" w:eastAsia="仿宋_GB2312" w:hint="eastAsia"/>
          <w:b/>
          <w:sz w:val="32"/>
          <w:szCs w:val="32"/>
        </w:rPr>
        <w:t>相关</w:t>
      </w:r>
      <w:r w:rsidRPr="000C48EE">
        <w:rPr>
          <w:rFonts w:ascii="仿宋_GB2312" w:eastAsia="仿宋_GB2312"/>
          <w:b/>
          <w:sz w:val="32"/>
          <w:szCs w:val="32"/>
        </w:rPr>
        <w:t>附件证明材料，一般应包括：</w:t>
      </w:r>
    </w:p>
    <w:p w:rsidR="000C48EE" w:rsidRPr="00F46AAC" w:rsidRDefault="000C48EE" w:rsidP="00206D37">
      <w:pPr>
        <w:rPr>
          <w:rFonts w:ascii="仿宋_GB2312" w:eastAsia="仿宋_GB2312"/>
          <w:sz w:val="30"/>
          <w:szCs w:val="30"/>
        </w:rPr>
      </w:pPr>
      <w:r w:rsidRPr="00F46AAC">
        <w:rPr>
          <w:rFonts w:ascii="仿宋_GB2312" w:eastAsia="仿宋_GB2312"/>
          <w:sz w:val="30"/>
          <w:szCs w:val="30"/>
        </w:rPr>
        <w:t>1</w:t>
      </w:r>
      <w:r w:rsidR="00562C95" w:rsidRPr="00F46AAC">
        <w:rPr>
          <w:rFonts w:ascii="仿宋_GB2312" w:eastAsia="仿宋_GB2312" w:hint="eastAsia"/>
          <w:sz w:val="30"/>
          <w:szCs w:val="30"/>
        </w:rPr>
        <w:t>.</w:t>
      </w:r>
      <w:r w:rsidRPr="00F46AAC">
        <w:rPr>
          <w:rFonts w:ascii="仿宋_GB2312" w:eastAsia="仿宋_GB2312" w:hint="eastAsia"/>
          <w:sz w:val="30"/>
          <w:szCs w:val="30"/>
        </w:rPr>
        <w:t>申报单位的法人营业执照</w:t>
      </w:r>
      <w:r w:rsidR="00562C95" w:rsidRPr="00F46AAC">
        <w:rPr>
          <w:rFonts w:ascii="仿宋_GB2312" w:eastAsia="仿宋_GB2312" w:hint="eastAsia"/>
          <w:sz w:val="30"/>
          <w:szCs w:val="30"/>
        </w:rPr>
        <w:t>、</w:t>
      </w:r>
      <w:r w:rsidRPr="00F46AAC">
        <w:rPr>
          <w:rFonts w:ascii="仿宋_GB2312" w:eastAsia="仿宋_GB2312" w:hint="eastAsia"/>
          <w:sz w:val="30"/>
          <w:szCs w:val="30"/>
        </w:rPr>
        <w:t>组织机构代码证</w:t>
      </w:r>
      <w:r w:rsidR="00562C95" w:rsidRPr="00F46AAC">
        <w:rPr>
          <w:rFonts w:ascii="仿宋_GB2312" w:eastAsia="仿宋_GB2312" w:hint="eastAsia"/>
          <w:sz w:val="30"/>
          <w:szCs w:val="30"/>
        </w:rPr>
        <w:t>（</w:t>
      </w:r>
      <w:r w:rsidR="00562C95" w:rsidRPr="00F46AAC">
        <w:rPr>
          <w:rFonts w:ascii="仿宋_GB2312" w:eastAsia="仿宋_GB2312" w:hAnsi="仿宋" w:hint="eastAsia"/>
          <w:sz w:val="30"/>
          <w:szCs w:val="30"/>
        </w:rPr>
        <w:t>或“三证合一”的营业执照</w:t>
      </w:r>
      <w:r w:rsidR="00562C95" w:rsidRPr="00F46AAC">
        <w:rPr>
          <w:rFonts w:ascii="仿宋_GB2312" w:eastAsia="仿宋_GB2312" w:hint="eastAsia"/>
          <w:sz w:val="30"/>
          <w:szCs w:val="30"/>
        </w:rPr>
        <w:t>）</w:t>
      </w:r>
      <w:r w:rsidR="00562C95" w:rsidRPr="00F46AAC">
        <w:rPr>
          <w:rFonts w:ascii="仿宋_GB2312" w:eastAsia="仿宋_GB2312" w:hAnsi="仿宋" w:hint="eastAsia"/>
          <w:sz w:val="30"/>
          <w:szCs w:val="30"/>
        </w:rPr>
        <w:t>副本</w:t>
      </w:r>
      <w:r w:rsidRPr="00F46AAC">
        <w:rPr>
          <w:rFonts w:ascii="仿宋_GB2312" w:eastAsia="仿宋_GB2312" w:hint="eastAsia"/>
          <w:sz w:val="30"/>
          <w:szCs w:val="30"/>
        </w:rPr>
        <w:t>复印件</w:t>
      </w:r>
      <w:r w:rsidR="00562C95" w:rsidRPr="00F46AAC">
        <w:rPr>
          <w:rFonts w:ascii="仿宋_GB2312" w:eastAsia="仿宋_GB2312" w:hint="eastAsia"/>
          <w:sz w:val="30"/>
          <w:szCs w:val="30"/>
        </w:rPr>
        <w:t>、</w:t>
      </w:r>
      <w:r w:rsidRPr="00F46AAC">
        <w:rPr>
          <w:rFonts w:ascii="仿宋_GB2312" w:eastAsia="仿宋_GB2312"/>
          <w:sz w:val="30"/>
          <w:szCs w:val="30"/>
        </w:rPr>
        <w:t>扫描件</w:t>
      </w:r>
      <w:r w:rsidRPr="00F46AAC">
        <w:rPr>
          <w:rFonts w:ascii="仿宋_GB2312" w:eastAsia="仿宋_GB2312" w:hint="eastAsia"/>
          <w:sz w:val="30"/>
          <w:szCs w:val="30"/>
        </w:rPr>
        <w:t>（必备）；</w:t>
      </w:r>
    </w:p>
    <w:p w:rsidR="002D108C" w:rsidRPr="00F46AAC" w:rsidRDefault="000C48EE" w:rsidP="00206D37">
      <w:pPr>
        <w:rPr>
          <w:rFonts w:ascii="仿宋_GB2312" w:eastAsia="仿宋_GB2312"/>
          <w:sz w:val="30"/>
          <w:szCs w:val="30"/>
        </w:rPr>
      </w:pPr>
      <w:r w:rsidRPr="00F46AAC">
        <w:rPr>
          <w:rFonts w:ascii="仿宋_GB2312" w:eastAsia="仿宋_GB2312"/>
          <w:sz w:val="30"/>
          <w:szCs w:val="30"/>
        </w:rPr>
        <w:t>2</w:t>
      </w:r>
      <w:r w:rsidR="00562C95" w:rsidRPr="00F46AAC">
        <w:rPr>
          <w:rFonts w:ascii="仿宋_GB2312" w:eastAsia="仿宋_GB2312" w:hint="eastAsia"/>
          <w:sz w:val="30"/>
          <w:szCs w:val="30"/>
        </w:rPr>
        <w:t>.</w:t>
      </w:r>
      <w:r w:rsidR="002D108C" w:rsidRPr="00F46AAC">
        <w:rPr>
          <w:rFonts w:ascii="仿宋_GB2312" w:eastAsia="仿宋_GB2312"/>
          <w:sz w:val="30"/>
          <w:szCs w:val="30"/>
        </w:rPr>
        <w:t>获得股权投资的相关证明材料（</w:t>
      </w:r>
      <w:r w:rsidR="002D108C" w:rsidRPr="00F46AAC">
        <w:rPr>
          <w:rFonts w:ascii="仿宋_GB2312" w:eastAsia="仿宋_GB2312" w:hint="eastAsia"/>
          <w:sz w:val="30"/>
          <w:szCs w:val="30"/>
        </w:rPr>
        <w:t>必备</w:t>
      </w:r>
      <w:r w:rsidR="002D108C" w:rsidRPr="00F46AAC">
        <w:rPr>
          <w:rFonts w:ascii="仿宋_GB2312" w:eastAsia="仿宋_GB2312"/>
          <w:sz w:val="30"/>
          <w:szCs w:val="30"/>
        </w:rPr>
        <w:t>）</w:t>
      </w:r>
      <w:r w:rsidR="002D108C" w:rsidRPr="00F46AAC">
        <w:rPr>
          <w:rFonts w:ascii="仿宋_GB2312" w:eastAsia="仿宋_GB2312" w:hint="eastAsia"/>
          <w:sz w:val="30"/>
          <w:szCs w:val="30"/>
        </w:rPr>
        <w:t>；</w:t>
      </w:r>
    </w:p>
    <w:p w:rsidR="00E23082" w:rsidRDefault="00E220FC" w:rsidP="00206D37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 w:rsidR="00562C95" w:rsidRPr="00F46AAC">
        <w:rPr>
          <w:rFonts w:ascii="仿宋_GB2312" w:eastAsia="仿宋_GB2312" w:hint="eastAsia"/>
          <w:sz w:val="30"/>
          <w:szCs w:val="30"/>
        </w:rPr>
        <w:t>.</w:t>
      </w:r>
      <w:r w:rsidR="000C48EE" w:rsidRPr="00F46AAC">
        <w:rPr>
          <w:rFonts w:ascii="仿宋_GB2312" w:eastAsia="仿宋_GB2312"/>
          <w:sz w:val="30"/>
          <w:szCs w:val="30"/>
        </w:rPr>
        <w:t>其他对应的</w:t>
      </w:r>
      <w:r w:rsidR="000C48EE" w:rsidRPr="00F46AAC">
        <w:rPr>
          <w:rFonts w:ascii="仿宋_GB2312" w:eastAsia="仿宋_GB2312" w:hint="eastAsia"/>
          <w:sz w:val="30"/>
          <w:szCs w:val="30"/>
        </w:rPr>
        <w:t>证明</w:t>
      </w:r>
      <w:r w:rsidR="000C48EE" w:rsidRPr="00F46AAC">
        <w:rPr>
          <w:rFonts w:ascii="仿宋_GB2312" w:eastAsia="仿宋_GB2312"/>
          <w:sz w:val="30"/>
          <w:szCs w:val="30"/>
        </w:rPr>
        <w:t>材料（</w:t>
      </w:r>
      <w:r w:rsidR="000C48EE" w:rsidRPr="00F46AAC">
        <w:rPr>
          <w:rFonts w:ascii="仿宋_GB2312" w:eastAsia="仿宋_GB2312" w:hint="eastAsia"/>
          <w:sz w:val="30"/>
          <w:szCs w:val="30"/>
        </w:rPr>
        <w:t>可选</w:t>
      </w:r>
      <w:r w:rsidR="000C48EE" w:rsidRPr="00F46AAC">
        <w:rPr>
          <w:rFonts w:ascii="仿宋_GB2312" w:eastAsia="仿宋_GB2312"/>
          <w:sz w:val="30"/>
          <w:szCs w:val="30"/>
        </w:rPr>
        <w:t>）</w:t>
      </w:r>
      <w:r w:rsidR="000C48EE" w:rsidRPr="00F46AAC">
        <w:rPr>
          <w:rFonts w:ascii="仿宋_GB2312" w:eastAsia="仿宋_GB2312" w:hint="eastAsia"/>
          <w:sz w:val="30"/>
          <w:szCs w:val="30"/>
        </w:rPr>
        <w:t>。</w:t>
      </w:r>
    </w:p>
    <w:p w:rsidR="00332648" w:rsidRDefault="00332648" w:rsidP="00206D37">
      <w:pPr>
        <w:rPr>
          <w:rFonts w:ascii="仿宋_GB2312" w:eastAsia="仿宋_GB2312" w:hint="eastAsia"/>
          <w:sz w:val="30"/>
          <w:szCs w:val="30"/>
        </w:rPr>
      </w:pPr>
    </w:p>
    <w:p w:rsidR="00332648" w:rsidRDefault="00332648" w:rsidP="00206D37">
      <w:pPr>
        <w:rPr>
          <w:rFonts w:ascii="仿宋_GB2312" w:eastAsia="仿宋_GB2312" w:hint="eastAsia"/>
          <w:sz w:val="30"/>
          <w:szCs w:val="30"/>
        </w:rPr>
      </w:pPr>
    </w:p>
    <w:p w:rsidR="00332648" w:rsidRDefault="00332648" w:rsidP="00206D37">
      <w:pPr>
        <w:rPr>
          <w:rFonts w:ascii="仿宋_GB2312" w:eastAsia="仿宋_GB2312" w:hint="eastAsia"/>
          <w:sz w:val="30"/>
          <w:szCs w:val="30"/>
        </w:rPr>
      </w:pPr>
    </w:p>
    <w:p w:rsidR="00332648" w:rsidRDefault="00332648" w:rsidP="00206D37">
      <w:pPr>
        <w:rPr>
          <w:rFonts w:ascii="仿宋_GB2312" w:eastAsia="仿宋_GB2312" w:hint="eastAsia"/>
          <w:sz w:val="30"/>
          <w:szCs w:val="30"/>
        </w:rPr>
      </w:pPr>
    </w:p>
    <w:p w:rsidR="00332648" w:rsidRDefault="00332648" w:rsidP="00332648">
      <w:pPr>
        <w:jc w:val="center"/>
        <w:rPr>
          <w:rFonts w:ascii="方正小标宋简体" w:eastAsia="方正小标宋简体" w:hint="eastAsia"/>
          <w:sz w:val="36"/>
        </w:rPr>
      </w:pPr>
      <w:r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lastRenderedPageBreak/>
        <w:t>2019年碑林区“独角兽”培育</w:t>
      </w:r>
      <w:proofErr w:type="gramStart"/>
      <w:r w:rsidRPr="00FD4962">
        <w:rPr>
          <w:rFonts w:ascii="方正小标宋简体" w:eastAsia="方正小标宋简体" w:hAnsi="宋体" w:hint="eastAsia"/>
          <w:kern w:val="0"/>
          <w:sz w:val="36"/>
          <w:szCs w:val="36"/>
          <w:lang w:val="zh-CN"/>
        </w:rPr>
        <w:t>企业奖补</w:t>
      </w:r>
      <w:r>
        <w:rPr>
          <w:rFonts w:ascii="方正小标宋简体" w:eastAsia="方正小标宋简体" w:hint="eastAsia"/>
          <w:sz w:val="36"/>
        </w:rPr>
        <w:t>资金</w:t>
      </w:r>
      <w:proofErr w:type="gramEnd"/>
      <w:r>
        <w:rPr>
          <w:rFonts w:ascii="方正小标宋简体" w:eastAsia="方正小标宋简体" w:hint="eastAsia"/>
          <w:sz w:val="36"/>
        </w:rPr>
        <w:t>请款单</w:t>
      </w:r>
    </w:p>
    <w:p w:rsidR="00332648" w:rsidRPr="00332648" w:rsidRDefault="00332648" w:rsidP="00332648">
      <w:pPr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kern w:val="0"/>
          <w:sz w:val="30"/>
        </w:rPr>
        <w:t>企业名称</w:t>
      </w:r>
      <w:r>
        <w:rPr>
          <w:rFonts w:ascii="黑体" w:eastAsia="黑体" w:hint="eastAsia"/>
          <w:spacing w:val="600"/>
          <w:kern w:val="0"/>
          <w:sz w:val="30"/>
        </w:rPr>
        <w:t>：</w:t>
      </w:r>
    </w:p>
    <w:p w:rsidR="00332648" w:rsidRPr="00D27B00" w:rsidRDefault="00332648" w:rsidP="00D27B00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证书编号（</w:t>
      </w:r>
      <w:r w:rsidR="001D2E9D">
        <w:rPr>
          <w:rFonts w:ascii="黑体" w:eastAsia="黑体" w:hint="eastAsia"/>
          <w:sz w:val="30"/>
        </w:rPr>
        <w:t>入库编号</w:t>
      </w:r>
      <w:r>
        <w:rPr>
          <w:rFonts w:ascii="黑体" w:eastAsia="黑体" w:hint="eastAsia"/>
          <w:sz w:val="30"/>
        </w:rPr>
        <w:t xml:space="preserve">）：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补贴金额： 万元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单位地址：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联 系 人： 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联系电话：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开户银行：  </w:t>
      </w:r>
    </w:p>
    <w:p w:rsidR="00332648" w:rsidRDefault="00332648" w:rsidP="00332648">
      <w:pPr>
        <w:numPr>
          <w:ilvl w:val="0"/>
          <w:numId w:val="2"/>
        </w:numPr>
        <w:ind w:left="0"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银行帐号： </w:t>
      </w:r>
    </w:p>
    <w:p w:rsidR="00332648" w:rsidRDefault="00332648" w:rsidP="00332648">
      <w:pPr>
        <w:tabs>
          <w:tab w:val="left" w:pos="1980"/>
        </w:tabs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kern w:val="0"/>
          <w:sz w:val="30"/>
        </w:rPr>
        <w:t xml:space="preserve">十、 </w:t>
      </w:r>
      <w:r>
        <w:rPr>
          <w:rFonts w:ascii="黑体" w:eastAsia="黑体" w:hint="eastAsia"/>
          <w:sz w:val="30"/>
        </w:rPr>
        <w:t xml:space="preserve">银行行号： </w:t>
      </w:r>
    </w:p>
    <w:p w:rsidR="00332648" w:rsidRDefault="00332648" w:rsidP="00332648">
      <w:pPr>
        <w:ind w:firstLineChars="200" w:firstLine="600"/>
        <w:rPr>
          <w:rFonts w:ascii="黑体" w:eastAsia="黑体"/>
        </w:rPr>
      </w:pPr>
      <w:r>
        <w:rPr>
          <w:rFonts w:ascii="黑体" w:eastAsia="黑体" w:hint="eastAsia"/>
          <w:sz w:val="30"/>
        </w:rPr>
        <w:t>银行预留印鉴</w:t>
      </w:r>
      <w:r>
        <w:rPr>
          <w:rFonts w:ascii="黑体" w:eastAsia="黑体" w:hint="eastAsia"/>
        </w:rPr>
        <w:t>：</w:t>
      </w:r>
    </w:p>
    <w:tbl>
      <w:tblPr>
        <w:tblW w:w="8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40"/>
      </w:tblGrid>
      <w:tr w:rsidR="00332648" w:rsidTr="0087099F">
        <w:trPr>
          <w:trHeight w:val="2291"/>
        </w:trPr>
        <w:tc>
          <w:tcPr>
            <w:tcW w:w="8340" w:type="dxa"/>
          </w:tcPr>
          <w:p w:rsidR="00332648" w:rsidRDefault="00332648" w:rsidP="0087099F"/>
        </w:tc>
      </w:tr>
    </w:tbl>
    <w:p w:rsidR="00332648" w:rsidRDefault="00332648" w:rsidP="00332648"/>
    <w:p w:rsidR="00332648" w:rsidRDefault="00332648" w:rsidP="00332648">
      <w:pPr>
        <w:jc w:val="center"/>
        <w:rPr>
          <w:rFonts w:ascii="宋体" w:hAnsi="宋体" w:hint="eastAsia"/>
          <w:bCs/>
          <w:sz w:val="28"/>
          <w:szCs w:val="28"/>
        </w:rPr>
      </w:pPr>
      <w:r w:rsidRPr="00025487">
        <w:rPr>
          <w:rFonts w:ascii="宋体" w:hAnsi="宋体" w:hint="eastAsia"/>
          <w:bCs/>
          <w:sz w:val="28"/>
          <w:szCs w:val="28"/>
        </w:rPr>
        <w:t xml:space="preserve"> </w:t>
      </w:r>
    </w:p>
    <w:p w:rsidR="006377D9" w:rsidRDefault="006377D9" w:rsidP="00332648">
      <w:pPr>
        <w:jc w:val="center"/>
        <w:rPr>
          <w:rFonts w:ascii="宋体" w:hAnsi="宋体"/>
          <w:bCs/>
          <w:sz w:val="28"/>
          <w:szCs w:val="28"/>
        </w:rPr>
      </w:pPr>
    </w:p>
    <w:p w:rsidR="00332648" w:rsidRPr="003B0598" w:rsidRDefault="00332648" w:rsidP="00332648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                                     </w:t>
      </w:r>
      <w:r w:rsidRPr="00025487">
        <w:rPr>
          <w:rFonts w:ascii="宋体" w:hAnsi="宋体" w:hint="eastAsia"/>
          <w:bCs/>
          <w:sz w:val="28"/>
          <w:szCs w:val="28"/>
        </w:rPr>
        <w:t>单位名称：（盖章）</w:t>
      </w:r>
    </w:p>
    <w:p w:rsidR="00332648" w:rsidRDefault="00332648" w:rsidP="00332648">
      <w:pPr>
        <w:ind w:firstLineChars="2100" w:firstLine="6300"/>
        <w:jc w:val="left"/>
        <w:rPr>
          <w:sz w:val="30"/>
        </w:rPr>
      </w:pP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</w:p>
    <w:p w:rsidR="00332648" w:rsidRPr="000B6814" w:rsidRDefault="00332648" w:rsidP="00206D37">
      <w:pPr>
        <w:rPr>
          <w:rFonts w:ascii="仿宋_GB2312" w:eastAsia="仿宋_GB2312"/>
          <w:sz w:val="30"/>
          <w:szCs w:val="30"/>
        </w:rPr>
      </w:pPr>
    </w:p>
    <w:sectPr w:rsidR="00332648" w:rsidRPr="000B6814" w:rsidSect="005321A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A0" w:rsidRDefault="00817CA0" w:rsidP="00EB1279">
      <w:r>
        <w:separator/>
      </w:r>
    </w:p>
  </w:endnote>
  <w:endnote w:type="continuationSeparator" w:id="0">
    <w:p w:rsidR="00817CA0" w:rsidRDefault="00817CA0" w:rsidP="00EB1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480840"/>
      <w:docPartObj>
        <w:docPartGallery w:val="Page Numbers (Bottom of Page)"/>
        <w:docPartUnique/>
      </w:docPartObj>
    </w:sdtPr>
    <w:sdtContent>
      <w:p w:rsidR="001F2034" w:rsidRDefault="00B7067F">
        <w:pPr>
          <w:pStyle w:val="a4"/>
          <w:jc w:val="center"/>
        </w:pPr>
        <w:r>
          <w:fldChar w:fldCharType="begin"/>
        </w:r>
        <w:r w:rsidR="001F2034">
          <w:instrText>PAGE   \* MERGEFORMAT</w:instrText>
        </w:r>
        <w:r>
          <w:fldChar w:fldCharType="separate"/>
        </w:r>
        <w:r w:rsidR="00E417B6" w:rsidRPr="00E417B6">
          <w:rPr>
            <w:noProof/>
            <w:lang w:val="zh-CN"/>
          </w:rPr>
          <w:t>1</w:t>
        </w:r>
        <w:r>
          <w:fldChar w:fldCharType="end"/>
        </w:r>
      </w:p>
    </w:sdtContent>
  </w:sdt>
  <w:p w:rsidR="001F2034" w:rsidRDefault="001F20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A0" w:rsidRDefault="00817CA0" w:rsidP="00EB1279">
      <w:r>
        <w:separator/>
      </w:r>
    </w:p>
  </w:footnote>
  <w:footnote w:type="continuationSeparator" w:id="0">
    <w:p w:rsidR="00817CA0" w:rsidRDefault="00817CA0" w:rsidP="00EB12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5E55"/>
    <w:multiLevelType w:val="multilevel"/>
    <w:tmpl w:val="21475E55"/>
    <w:lvl w:ilvl="0">
      <w:start w:val="1"/>
      <w:numFmt w:val="decimalEnclosedFullstop"/>
      <w:lvlText w:val="%1"/>
      <w:lvlJc w:val="left"/>
      <w:pPr>
        <w:ind w:left="1000" w:hanging="36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8BA434D"/>
    <w:multiLevelType w:val="multilevel"/>
    <w:tmpl w:val="78BA434D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7D4"/>
    <w:rsid w:val="000424F3"/>
    <w:rsid w:val="000773A7"/>
    <w:rsid w:val="000A2FCD"/>
    <w:rsid w:val="000A44C5"/>
    <w:rsid w:val="000B6814"/>
    <w:rsid w:val="000C48EE"/>
    <w:rsid w:val="00104C01"/>
    <w:rsid w:val="00110F4A"/>
    <w:rsid w:val="00150240"/>
    <w:rsid w:val="00155B31"/>
    <w:rsid w:val="00157618"/>
    <w:rsid w:val="00161DDA"/>
    <w:rsid w:val="001632C1"/>
    <w:rsid w:val="001B5A27"/>
    <w:rsid w:val="001C785E"/>
    <w:rsid w:val="001D2E9D"/>
    <w:rsid w:val="001F2034"/>
    <w:rsid w:val="00206D37"/>
    <w:rsid w:val="00207861"/>
    <w:rsid w:val="002100C5"/>
    <w:rsid w:val="00274A68"/>
    <w:rsid w:val="002936F3"/>
    <w:rsid w:val="002A7568"/>
    <w:rsid w:val="002B3B84"/>
    <w:rsid w:val="002D108C"/>
    <w:rsid w:val="002E12E2"/>
    <w:rsid w:val="00304C54"/>
    <w:rsid w:val="00306E3F"/>
    <w:rsid w:val="003107D4"/>
    <w:rsid w:val="00332648"/>
    <w:rsid w:val="003423B8"/>
    <w:rsid w:val="00365880"/>
    <w:rsid w:val="00386F04"/>
    <w:rsid w:val="003C55F1"/>
    <w:rsid w:val="0041776A"/>
    <w:rsid w:val="00420796"/>
    <w:rsid w:val="00426280"/>
    <w:rsid w:val="0044351B"/>
    <w:rsid w:val="004569AF"/>
    <w:rsid w:val="00463050"/>
    <w:rsid w:val="0046584D"/>
    <w:rsid w:val="00481073"/>
    <w:rsid w:val="00484BD7"/>
    <w:rsid w:val="00491BA9"/>
    <w:rsid w:val="004B4E52"/>
    <w:rsid w:val="00514250"/>
    <w:rsid w:val="005321A4"/>
    <w:rsid w:val="00541EBA"/>
    <w:rsid w:val="005471BD"/>
    <w:rsid w:val="00553D31"/>
    <w:rsid w:val="00562C95"/>
    <w:rsid w:val="005B4AC7"/>
    <w:rsid w:val="005E3076"/>
    <w:rsid w:val="005F58D1"/>
    <w:rsid w:val="006140A0"/>
    <w:rsid w:val="006235A7"/>
    <w:rsid w:val="00624792"/>
    <w:rsid w:val="006352B0"/>
    <w:rsid w:val="006377D9"/>
    <w:rsid w:val="00662F2A"/>
    <w:rsid w:val="00671732"/>
    <w:rsid w:val="006C3996"/>
    <w:rsid w:val="006C509E"/>
    <w:rsid w:val="006C5810"/>
    <w:rsid w:val="007467F3"/>
    <w:rsid w:val="007476FF"/>
    <w:rsid w:val="007B21B4"/>
    <w:rsid w:val="007D3A9A"/>
    <w:rsid w:val="008018C6"/>
    <w:rsid w:val="00817CA0"/>
    <w:rsid w:val="008345F3"/>
    <w:rsid w:val="00874513"/>
    <w:rsid w:val="008811D7"/>
    <w:rsid w:val="0091512D"/>
    <w:rsid w:val="00937F5B"/>
    <w:rsid w:val="009412A7"/>
    <w:rsid w:val="00954103"/>
    <w:rsid w:val="0098643E"/>
    <w:rsid w:val="009A3BB7"/>
    <w:rsid w:val="009C7217"/>
    <w:rsid w:val="009D41BE"/>
    <w:rsid w:val="00A049FC"/>
    <w:rsid w:val="00A16A71"/>
    <w:rsid w:val="00A30B89"/>
    <w:rsid w:val="00A42AAD"/>
    <w:rsid w:val="00A544D2"/>
    <w:rsid w:val="00A74D30"/>
    <w:rsid w:val="00A75996"/>
    <w:rsid w:val="00AA77EA"/>
    <w:rsid w:val="00AB1A87"/>
    <w:rsid w:val="00AF1D25"/>
    <w:rsid w:val="00B04FCA"/>
    <w:rsid w:val="00B10B2D"/>
    <w:rsid w:val="00B21E74"/>
    <w:rsid w:val="00B23CD3"/>
    <w:rsid w:val="00B31591"/>
    <w:rsid w:val="00B7067F"/>
    <w:rsid w:val="00B7785F"/>
    <w:rsid w:val="00BA0B9E"/>
    <w:rsid w:val="00BD6689"/>
    <w:rsid w:val="00BE60FA"/>
    <w:rsid w:val="00BF0037"/>
    <w:rsid w:val="00C02744"/>
    <w:rsid w:val="00C37CCC"/>
    <w:rsid w:val="00C41793"/>
    <w:rsid w:val="00C44FBA"/>
    <w:rsid w:val="00C71725"/>
    <w:rsid w:val="00C870BD"/>
    <w:rsid w:val="00CB5CBD"/>
    <w:rsid w:val="00CC117D"/>
    <w:rsid w:val="00CC3B59"/>
    <w:rsid w:val="00CD2EF2"/>
    <w:rsid w:val="00CF435E"/>
    <w:rsid w:val="00D16A56"/>
    <w:rsid w:val="00D27B00"/>
    <w:rsid w:val="00D33F61"/>
    <w:rsid w:val="00D8049B"/>
    <w:rsid w:val="00D8310F"/>
    <w:rsid w:val="00D87CBF"/>
    <w:rsid w:val="00D9393E"/>
    <w:rsid w:val="00DA11E1"/>
    <w:rsid w:val="00DB6C1C"/>
    <w:rsid w:val="00DE1356"/>
    <w:rsid w:val="00E06CF1"/>
    <w:rsid w:val="00E220FC"/>
    <w:rsid w:val="00E23082"/>
    <w:rsid w:val="00E417B6"/>
    <w:rsid w:val="00E67930"/>
    <w:rsid w:val="00E752F8"/>
    <w:rsid w:val="00E77D9C"/>
    <w:rsid w:val="00E84FD8"/>
    <w:rsid w:val="00E9576A"/>
    <w:rsid w:val="00EA3875"/>
    <w:rsid w:val="00EB1279"/>
    <w:rsid w:val="00ED34DB"/>
    <w:rsid w:val="00F15D5C"/>
    <w:rsid w:val="00F25EAF"/>
    <w:rsid w:val="00F46AAC"/>
    <w:rsid w:val="00F74E4B"/>
    <w:rsid w:val="00F82662"/>
    <w:rsid w:val="00F943B0"/>
    <w:rsid w:val="00F96707"/>
    <w:rsid w:val="00FB07FC"/>
    <w:rsid w:val="00FD2632"/>
    <w:rsid w:val="00FD4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2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279"/>
    <w:rPr>
      <w:sz w:val="18"/>
      <w:szCs w:val="18"/>
    </w:rPr>
  </w:style>
  <w:style w:type="table" w:styleId="a5">
    <w:name w:val="Table Grid"/>
    <w:basedOn w:val="a1"/>
    <w:uiPriority w:val="39"/>
    <w:unhideWhenUsed/>
    <w:rsid w:val="00E23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2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279"/>
    <w:rPr>
      <w:sz w:val="18"/>
      <w:szCs w:val="18"/>
    </w:rPr>
  </w:style>
  <w:style w:type="table" w:styleId="a5">
    <w:name w:val="Table Grid"/>
    <w:basedOn w:val="a1"/>
    <w:uiPriority w:val="39"/>
    <w:unhideWhenUsed/>
    <w:rsid w:val="00E23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Wanting HUANG</dc:creator>
  <cp:keywords/>
  <dc:description/>
  <cp:lastModifiedBy>lenovo</cp:lastModifiedBy>
  <cp:revision>46</cp:revision>
  <dcterms:created xsi:type="dcterms:W3CDTF">2018-08-28T06:57:00Z</dcterms:created>
  <dcterms:modified xsi:type="dcterms:W3CDTF">2019-01-11T01:04:00Z</dcterms:modified>
</cp:coreProperties>
</file>